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3CCB" w14:textId="6D83DA7D" w:rsidR="00FD7BF9" w:rsidRPr="00810775" w:rsidRDefault="00FA46E0" w:rsidP="00810775">
      <w:pPr>
        <w:spacing w:line="500" w:lineRule="exact"/>
        <w:jc w:val="center"/>
        <w:rPr>
          <w:rFonts w:eastAsia="HGP明朝B"/>
          <w:spacing w:val="140"/>
          <w:sz w:val="48"/>
          <w:szCs w:val="48"/>
        </w:rPr>
      </w:pPr>
      <w:r w:rsidRPr="00810775">
        <w:rPr>
          <w:rFonts w:eastAsia="HGP明朝B" w:hint="eastAsia"/>
          <w:spacing w:val="156"/>
          <w:sz w:val="48"/>
          <w:szCs w:val="48"/>
        </w:rPr>
        <w:t>さいとう</w:t>
      </w:r>
      <w:r w:rsidRPr="00810775">
        <w:rPr>
          <w:rFonts w:eastAsia="HGP明朝B" w:hint="eastAsia"/>
          <w:spacing w:val="80"/>
          <w:sz w:val="48"/>
          <w:szCs w:val="48"/>
        </w:rPr>
        <w:t>読書室</w:t>
      </w:r>
    </w:p>
    <w:p w14:paraId="242AC5B3" w14:textId="2B074606" w:rsidR="00FA46E0" w:rsidRPr="003B00BA" w:rsidRDefault="00FA46E0" w:rsidP="00810775">
      <w:pPr>
        <w:jc w:val="center"/>
        <w:rPr>
          <w:rFonts w:eastAsia="HGP明朝B"/>
          <w:w w:val="110"/>
          <w:sz w:val="100"/>
          <w:szCs w:val="100"/>
        </w:rPr>
      </w:pPr>
      <w:r w:rsidRPr="003B00BA">
        <w:rPr>
          <w:rFonts w:eastAsia="HGP明朝B" w:hint="eastAsia"/>
          <w:w w:val="110"/>
          <w:sz w:val="100"/>
          <w:szCs w:val="100"/>
        </w:rPr>
        <w:t>名作映画の会</w:t>
      </w:r>
    </w:p>
    <w:p w14:paraId="576C8FF7" w14:textId="394282C7" w:rsidR="00FA46E0" w:rsidRPr="001F52E3" w:rsidRDefault="00FA46E0" w:rsidP="003B00BA">
      <w:pPr>
        <w:spacing w:beforeLines="50" w:before="180" w:line="360" w:lineRule="exact"/>
        <w:jc w:val="center"/>
        <w:rPr>
          <w:rFonts w:eastAsia="HGｺﾞｼｯｸM"/>
          <w:sz w:val="36"/>
          <w:szCs w:val="36"/>
        </w:rPr>
      </w:pPr>
      <w:r w:rsidRPr="001F52E3">
        <w:rPr>
          <w:rFonts w:eastAsia="HGｺﾞｼｯｸM" w:hint="eastAsia"/>
          <w:sz w:val="36"/>
          <w:szCs w:val="36"/>
        </w:rPr>
        <w:t>土曜日の夕刻、ご一緒に</w:t>
      </w:r>
      <w:r w:rsidR="00AF3884">
        <w:rPr>
          <w:rFonts w:eastAsia="HGｺﾞｼｯｸM" w:hint="eastAsia"/>
          <w:sz w:val="36"/>
          <w:szCs w:val="36"/>
        </w:rPr>
        <w:t>名作</w:t>
      </w:r>
      <w:r w:rsidRPr="001F52E3">
        <w:rPr>
          <w:rFonts w:eastAsia="HGｺﾞｼｯｸM" w:hint="eastAsia"/>
          <w:sz w:val="36"/>
          <w:szCs w:val="36"/>
        </w:rPr>
        <w:t>映画を楽しみませんか！</w:t>
      </w:r>
    </w:p>
    <w:p w14:paraId="7E42A56E" w14:textId="148A9BAB" w:rsidR="0003154C" w:rsidRPr="0098591B" w:rsidRDefault="00FA46E0" w:rsidP="009E0894">
      <w:pPr>
        <w:spacing w:beforeLines="150" w:before="540" w:line="400" w:lineRule="exact"/>
        <w:jc w:val="center"/>
        <w:rPr>
          <w:rFonts w:eastAsia="HGP明朝E"/>
          <w:spacing w:val="-20"/>
          <w:sz w:val="48"/>
          <w:szCs w:val="48"/>
        </w:rPr>
      </w:pPr>
      <w:r w:rsidRPr="0098591B">
        <w:rPr>
          <w:rFonts w:eastAsia="HGP明朝E" w:hint="eastAsia"/>
          <w:spacing w:val="-20"/>
          <w:sz w:val="48"/>
          <w:szCs w:val="48"/>
        </w:rPr>
        <w:t>第</w:t>
      </w:r>
      <w:r w:rsidR="00CF0507" w:rsidRPr="0098591B">
        <w:rPr>
          <w:rFonts w:eastAsia="HGP明朝E" w:hint="eastAsia"/>
          <w:spacing w:val="-20"/>
          <w:sz w:val="48"/>
          <w:szCs w:val="48"/>
        </w:rPr>
        <w:t>9</w:t>
      </w:r>
      <w:r w:rsidRPr="0098591B">
        <w:rPr>
          <w:rFonts w:eastAsia="HGP明朝E" w:hint="eastAsia"/>
          <w:spacing w:val="-20"/>
          <w:sz w:val="48"/>
          <w:szCs w:val="48"/>
        </w:rPr>
        <w:t>回</w:t>
      </w:r>
    </w:p>
    <w:p w14:paraId="5B17D7EA" w14:textId="146318FD" w:rsidR="002306DF" w:rsidRPr="00997F36" w:rsidRDefault="00FA46E0" w:rsidP="00EE32FD">
      <w:pPr>
        <w:spacing w:beforeLines="100" w:before="360" w:line="480" w:lineRule="exact"/>
        <w:jc w:val="center"/>
        <w:rPr>
          <w:sz w:val="56"/>
          <w:szCs w:val="56"/>
        </w:rPr>
      </w:pPr>
      <w:r w:rsidRPr="005D07E0">
        <w:rPr>
          <w:rFonts w:hint="eastAsia"/>
          <w:sz w:val="48"/>
          <w:szCs w:val="48"/>
        </w:rPr>
        <w:t>テーマ</w:t>
      </w:r>
      <w:r w:rsidR="004733D8" w:rsidRPr="00997F36">
        <w:rPr>
          <w:rFonts w:hint="eastAsia"/>
          <w:sz w:val="56"/>
          <w:szCs w:val="56"/>
        </w:rPr>
        <w:t xml:space="preserve"> </w:t>
      </w:r>
      <w:r w:rsidRPr="004B6E5A">
        <w:rPr>
          <w:rFonts w:eastAsia="HGP明朝E" w:hint="eastAsia"/>
          <w:sz w:val="80"/>
          <w:szCs w:val="80"/>
        </w:rPr>
        <w:t>「</w:t>
      </w:r>
      <w:r w:rsidR="0098591B">
        <w:rPr>
          <w:rFonts w:eastAsia="HGP明朝E" w:hint="eastAsia"/>
          <w:sz w:val="80"/>
          <w:szCs w:val="80"/>
        </w:rPr>
        <w:t>東京物語</w:t>
      </w:r>
      <w:r w:rsidR="007256A4" w:rsidRPr="004B6E5A">
        <w:rPr>
          <w:rFonts w:eastAsia="HGP明朝E" w:hint="eastAsia"/>
          <w:sz w:val="80"/>
          <w:szCs w:val="80"/>
        </w:rPr>
        <w:t>」</w:t>
      </w:r>
    </w:p>
    <w:p w14:paraId="5C02B902" w14:textId="7A4608E0" w:rsidR="00FA46E0" w:rsidRPr="00997F36" w:rsidRDefault="00891D36" w:rsidP="00EE5876">
      <w:pPr>
        <w:spacing w:line="500" w:lineRule="exact"/>
        <w:jc w:val="center"/>
        <w:rPr>
          <w:sz w:val="24"/>
          <w:szCs w:val="24"/>
        </w:rPr>
      </w:pPr>
      <w:r w:rsidRPr="00997F36">
        <w:rPr>
          <w:rFonts w:hint="eastAsia"/>
          <w:sz w:val="24"/>
          <w:szCs w:val="24"/>
        </w:rPr>
        <w:t>（</w:t>
      </w:r>
      <w:r w:rsidR="00BE3A62">
        <w:rPr>
          <w:rFonts w:hint="eastAsia"/>
          <w:sz w:val="28"/>
          <w:szCs w:val="28"/>
        </w:rPr>
        <w:t>195</w:t>
      </w:r>
      <w:r w:rsidR="001A35F3">
        <w:rPr>
          <w:rFonts w:hint="eastAsia"/>
          <w:sz w:val="28"/>
          <w:szCs w:val="28"/>
        </w:rPr>
        <w:t>3</w:t>
      </w:r>
      <w:r w:rsidR="00BE3A62">
        <w:rPr>
          <w:rFonts w:hint="eastAsia"/>
          <w:sz w:val="28"/>
          <w:szCs w:val="28"/>
        </w:rPr>
        <w:t>：</w:t>
      </w:r>
      <w:r w:rsidR="001A35F3">
        <w:rPr>
          <w:rFonts w:hint="eastAsia"/>
          <w:sz w:val="28"/>
          <w:szCs w:val="28"/>
        </w:rPr>
        <w:t>日本</w:t>
      </w:r>
      <w:r w:rsidR="002306DF" w:rsidRPr="00DB0276">
        <w:rPr>
          <w:rFonts w:hint="eastAsia"/>
          <w:sz w:val="28"/>
          <w:szCs w:val="28"/>
        </w:rPr>
        <w:t>）</w:t>
      </w:r>
    </w:p>
    <w:p w14:paraId="0BFA4893" w14:textId="503C0D33" w:rsidR="00E06396" w:rsidRDefault="00AA1520" w:rsidP="00E06396">
      <w:pPr>
        <w:jc w:val="center"/>
        <w:rPr>
          <w:rFonts w:eastAsia="HGP明朝B"/>
          <w:sz w:val="24"/>
          <w:szCs w:val="24"/>
        </w:rPr>
      </w:pPr>
      <w:r>
        <w:rPr>
          <w:rFonts w:eastAsia="HGP明朝B"/>
          <w:noProof/>
          <w:sz w:val="24"/>
          <w:szCs w:val="24"/>
        </w:rPr>
        <w:drawing>
          <wp:inline distT="0" distB="0" distL="0" distR="0" wp14:anchorId="2AD33DBD" wp14:editId="2E2C243B">
            <wp:extent cx="3386818" cy="2495550"/>
            <wp:effectExtent l="0" t="0" r="4445" b="0"/>
            <wp:docPr id="21294502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50211" name="図 212945021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938" cy="250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73510" w14:textId="4F92D755" w:rsidR="000C030D" w:rsidRDefault="001A35F3" w:rsidP="001D4706">
      <w:pPr>
        <w:spacing w:beforeLines="50" w:before="180"/>
        <w:rPr>
          <w:rFonts w:eastAsia="HGP明朝B"/>
          <w:sz w:val="24"/>
          <w:szCs w:val="24"/>
        </w:rPr>
      </w:pPr>
      <w:r>
        <w:rPr>
          <w:rFonts w:eastAsia="HGP明朝B" w:hint="eastAsia"/>
          <w:sz w:val="24"/>
          <w:szCs w:val="24"/>
        </w:rPr>
        <w:t>広島県尾道で暮らす老夫婦が東京で暮らす子供たちを訪ねるが、長男と長女</w:t>
      </w:r>
      <w:r w:rsidR="005C17F4">
        <w:rPr>
          <w:rFonts w:eastAsia="HGP明朝B" w:hint="eastAsia"/>
          <w:sz w:val="24"/>
          <w:szCs w:val="24"/>
        </w:rPr>
        <w:t>は歓待するものの</w:t>
      </w:r>
      <w:r w:rsidR="001D68E3">
        <w:rPr>
          <w:rFonts w:eastAsia="HGP明朝B" w:hint="eastAsia"/>
          <w:sz w:val="24"/>
          <w:szCs w:val="24"/>
        </w:rPr>
        <w:t>それぞれ</w:t>
      </w:r>
      <w:r w:rsidR="005C17F4">
        <w:rPr>
          <w:rFonts w:eastAsia="HGP明朝B" w:hint="eastAsia"/>
          <w:sz w:val="24"/>
          <w:szCs w:val="24"/>
        </w:rPr>
        <w:t>仕事が忙しく</w:t>
      </w:r>
      <w:r w:rsidR="001D68E3">
        <w:rPr>
          <w:rFonts w:eastAsia="HGP明朝B" w:hint="eastAsia"/>
          <w:sz w:val="24"/>
          <w:szCs w:val="24"/>
        </w:rPr>
        <w:t>親身な応接ができない。一方、戦死した次男の嫁</w:t>
      </w:r>
      <w:r w:rsidR="00251719">
        <w:rPr>
          <w:rFonts w:eastAsia="HGP明朝B" w:hint="eastAsia"/>
          <w:sz w:val="24"/>
          <w:szCs w:val="24"/>
        </w:rPr>
        <w:t>は</w:t>
      </w:r>
      <w:r w:rsidR="001D68E3">
        <w:rPr>
          <w:rFonts w:eastAsia="HGP明朝B" w:hint="eastAsia"/>
          <w:sz w:val="24"/>
          <w:szCs w:val="24"/>
        </w:rPr>
        <w:t>仕事を休んでまで暖か</w:t>
      </w:r>
      <w:r w:rsidR="00251719">
        <w:rPr>
          <w:rFonts w:eastAsia="HGP明朝B" w:hint="eastAsia"/>
          <w:sz w:val="24"/>
          <w:szCs w:val="24"/>
        </w:rPr>
        <w:t>い心遣いを見せてくれて…。</w:t>
      </w:r>
      <w:r w:rsidR="00456BB2">
        <w:rPr>
          <w:rFonts w:eastAsia="HGP明朝B" w:hint="eastAsia"/>
          <w:sz w:val="24"/>
          <w:szCs w:val="24"/>
        </w:rPr>
        <w:t>戦後の日本における、家族関係の変容と、老いと孤独等</w:t>
      </w:r>
      <w:r w:rsidR="00422389">
        <w:rPr>
          <w:rFonts w:eastAsia="HGP明朝B" w:hint="eastAsia"/>
          <w:sz w:val="24"/>
          <w:szCs w:val="24"/>
        </w:rPr>
        <w:t>を</w:t>
      </w:r>
      <w:r w:rsidR="00456BB2">
        <w:rPr>
          <w:rFonts w:eastAsia="HGP明朝B" w:hint="eastAsia"/>
          <w:sz w:val="24"/>
          <w:szCs w:val="24"/>
        </w:rPr>
        <w:t>、</w:t>
      </w:r>
      <w:r w:rsidR="00422389">
        <w:rPr>
          <w:rFonts w:eastAsia="HGP明朝B" w:hint="eastAsia"/>
          <w:sz w:val="24"/>
          <w:szCs w:val="24"/>
        </w:rPr>
        <w:t>「小津調」といわれる独自のカメラワークで静かな落ち着いた調子で描く。</w:t>
      </w:r>
      <w:r w:rsidR="00C74393">
        <w:rPr>
          <w:rFonts w:eastAsia="HGP明朝B" w:hint="eastAsia"/>
          <w:sz w:val="24"/>
          <w:szCs w:val="24"/>
        </w:rPr>
        <w:t>世界的に評価の高い、小津映画の代表作。監督：小津安二郎、出演：原節子、</w:t>
      </w:r>
      <w:r w:rsidR="005045E0">
        <w:rPr>
          <w:rFonts w:eastAsia="HGP明朝B" w:hint="eastAsia"/>
          <w:sz w:val="24"/>
          <w:szCs w:val="24"/>
        </w:rPr>
        <w:t>笠</w:t>
      </w:r>
      <w:r w:rsidR="0036387A">
        <w:rPr>
          <w:rFonts w:eastAsia="HGP明朝B" w:hint="eastAsia"/>
          <w:sz w:val="24"/>
          <w:szCs w:val="24"/>
        </w:rPr>
        <w:t>智衆、東山千栄子、山村聡、杉村春子、香川京子等。</w:t>
      </w:r>
    </w:p>
    <w:p w14:paraId="55330CDC" w14:textId="77777777" w:rsidR="00290EAE" w:rsidRDefault="00290EAE" w:rsidP="00CC0D6A"/>
    <w:p w14:paraId="24949661" w14:textId="6381E562" w:rsidR="00EC657C" w:rsidRPr="00130873" w:rsidRDefault="00EC657C" w:rsidP="00CC0D6A">
      <w:pPr>
        <w:spacing w:line="460" w:lineRule="exact"/>
        <w:jc w:val="center"/>
        <w:rPr>
          <w:rFonts w:asciiTheme="majorHAnsi" w:eastAsia="HGｺﾞｼｯｸM" w:hAnsiTheme="majorHAnsi" w:cstheme="majorHAnsi"/>
          <w:sz w:val="32"/>
          <w:szCs w:val="32"/>
        </w:rPr>
      </w:pPr>
      <w:r w:rsidRPr="0032794C">
        <w:rPr>
          <w:rFonts w:eastAsia="HGｺﾞｼｯｸM" w:hint="eastAsia"/>
          <w:sz w:val="32"/>
          <w:szCs w:val="32"/>
        </w:rPr>
        <w:t>日時：</w:t>
      </w:r>
      <w:r w:rsidR="00973A5B">
        <w:rPr>
          <w:rFonts w:asciiTheme="majorHAnsi" w:eastAsia="HGｺﾞｼｯｸM" w:hAnsiTheme="majorHAnsi" w:cstheme="majorHAnsi" w:hint="eastAsia"/>
          <w:sz w:val="32"/>
          <w:szCs w:val="32"/>
        </w:rPr>
        <w:t>11</w:t>
      </w:r>
      <w:r w:rsidRPr="0032794C">
        <w:rPr>
          <w:rFonts w:eastAsia="HGｺﾞｼｯｸM" w:hint="eastAsia"/>
          <w:sz w:val="32"/>
          <w:szCs w:val="32"/>
        </w:rPr>
        <w:t>月</w:t>
      </w:r>
      <w:r w:rsidR="0036387A">
        <w:rPr>
          <w:rFonts w:asciiTheme="majorHAnsi" w:eastAsia="HGｺﾞｼｯｸM" w:hAnsiTheme="majorHAnsi" w:cstheme="majorHAnsi" w:hint="eastAsia"/>
          <w:sz w:val="32"/>
          <w:szCs w:val="32"/>
        </w:rPr>
        <w:t>９</w:t>
      </w:r>
      <w:r w:rsidRPr="0032794C">
        <w:rPr>
          <w:rFonts w:eastAsia="HGｺﾞｼｯｸM" w:hint="eastAsia"/>
          <w:sz w:val="32"/>
          <w:szCs w:val="32"/>
        </w:rPr>
        <w:t xml:space="preserve">日（土）　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18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：</w:t>
      </w:r>
      <w:r w:rsidR="00B952C7">
        <w:rPr>
          <w:rFonts w:asciiTheme="majorHAnsi" w:eastAsia="HGｺﾞｼｯｸE" w:hAnsiTheme="majorHAnsi" w:cstheme="majorHAnsi" w:hint="eastAsia"/>
          <w:sz w:val="32"/>
          <w:szCs w:val="32"/>
        </w:rPr>
        <w:t>00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～</w:t>
      </w:r>
    </w:p>
    <w:p w14:paraId="666DF001" w14:textId="4D595803" w:rsidR="00EC657C" w:rsidRPr="00446E19" w:rsidRDefault="00EC657C" w:rsidP="002A5F51">
      <w:pPr>
        <w:spacing w:line="460" w:lineRule="exact"/>
        <w:jc w:val="center"/>
        <w:rPr>
          <w:rFonts w:eastAsia="HGｺﾞｼｯｸM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場所：さいとう読書室</w:t>
      </w:r>
    </w:p>
    <w:p w14:paraId="41097488" w14:textId="70B62AC8" w:rsidR="00EC657C" w:rsidRPr="00446E19" w:rsidRDefault="00935003" w:rsidP="002A5F51">
      <w:pPr>
        <w:spacing w:line="460" w:lineRule="exact"/>
        <w:jc w:val="center"/>
        <w:rPr>
          <w:rFonts w:eastAsia="HGｺﾞｼｯｸM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映画鑑賞の後、引き続き「おしゃべりタイム」があります</w:t>
      </w:r>
    </w:p>
    <w:p w14:paraId="28A0A9EA" w14:textId="6E63BC11" w:rsidR="00935003" w:rsidRPr="00446E19" w:rsidRDefault="00935003" w:rsidP="002A5F51">
      <w:pPr>
        <w:spacing w:line="460" w:lineRule="exact"/>
        <w:jc w:val="center"/>
        <w:rPr>
          <w:rFonts w:eastAsia="HGｺﾞｼｯｸM"/>
          <w:spacing w:val="-20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予約：</w:t>
      </w:r>
      <w:r w:rsidRPr="00446E19">
        <w:rPr>
          <w:rFonts w:eastAsia="HGｺﾞｼｯｸM" w:hint="eastAsia"/>
          <w:spacing w:val="-20"/>
          <w:sz w:val="32"/>
          <w:szCs w:val="32"/>
        </w:rPr>
        <w:t>直接またはメールにてお申込みください</w:t>
      </w:r>
      <w:r w:rsidR="0020707C" w:rsidRPr="00446E19">
        <w:rPr>
          <w:rFonts w:eastAsia="HGｺﾞｼｯｸM" w:hint="eastAsia"/>
          <w:spacing w:val="-20"/>
          <w:sz w:val="32"/>
          <w:szCs w:val="32"/>
        </w:rPr>
        <w:t>（</w:t>
      </w:r>
      <w:r w:rsidRPr="00446E19">
        <w:rPr>
          <w:rFonts w:eastAsia="HGｺﾞｼｯｸM" w:hint="eastAsia"/>
          <w:spacing w:val="-20"/>
          <w:sz w:val="32"/>
          <w:szCs w:val="32"/>
        </w:rPr>
        <w:t>定員</w:t>
      </w:r>
      <w:r w:rsidRPr="00446E19">
        <w:rPr>
          <w:rFonts w:eastAsia="HGｺﾞｼｯｸM" w:hint="eastAsia"/>
          <w:spacing w:val="-20"/>
          <w:sz w:val="32"/>
          <w:szCs w:val="32"/>
        </w:rPr>
        <w:t>10</w:t>
      </w:r>
      <w:r w:rsidRPr="00446E19">
        <w:rPr>
          <w:rFonts w:eastAsia="HGｺﾞｼｯｸM" w:hint="eastAsia"/>
          <w:spacing w:val="-20"/>
          <w:sz w:val="32"/>
          <w:szCs w:val="32"/>
        </w:rPr>
        <w:t>名様まで</w:t>
      </w:r>
      <w:r w:rsidR="0020707C" w:rsidRPr="00446E19">
        <w:rPr>
          <w:rFonts w:eastAsia="HGｺﾞｼｯｸM" w:hint="eastAsia"/>
          <w:spacing w:val="-20"/>
          <w:sz w:val="32"/>
          <w:szCs w:val="32"/>
        </w:rPr>
        <w:t>）</w:t>
      </w:r>
    </w:p>
    <w:p w14:paraId="74A98F65" w14:textId="618944DD" w:rsidR="00935003" w:rsidRDefault="00B220AE" w:rsidP="002A5F51">
      <w:pPr>
        <w:spacing w:line="460" w:lineRule="exact"/>
        <w:ind w:firstLineChars="200" w:firstLine="640"/>
        <w:jc w:val="center"/>
        <w:rPr>
          <w:rFonts w:eastAsia="HGｺﾞｼｯｸM"/>
          <w:sz w:val="32"/>
          <w:szCs w:val="32"/>
        </w:rPr>
      </w:pPr>
      <w:r w:rsidRPr="00B220AE">
        <w:rPr>
          <w:rFonts w:eastAsia="HGｺﾞｼｯｸM" w:hint="eastAsia"/>
          <w:sz w:val="32"/>
          <w:szCs w:val="32"/>
        </w:rPr>
        <w:t>saito.dokusyo@gmail.com</w:t>
      </w:r>
    </w:p>
    <w:p w14:paraId="66B44C7B" w14:textId="21584139" w:rsidR="00B220AE" w:rsidRPr="00B220AE" w:rsidRDefault="00B220AE" w:rsidP="002A5F51">
      <w:pPr>
        <w:spacing w:line="460" w:lineRule="exact"/>
        <w:ind w:firstLineChars="200" w:firstLine="420"/>
        <w:jc w:val="center"/>
        <w:rPr>
          <w:rFonts w:eastAsia="HGｺﾞｼｯｸM"/>
        </w:rPr>
      </w:pPr>
    </w:p>
    <w:sectPr w:rsidR="00B220AE" w:rsidRPr="00B220AE" w:rsidSect="008678B8">
      <w:pgSz w:w="11906" w:h="16838" w:code="9"/>
      <w:pgMar w:top="1474" w:right="1418" w:bottom="113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C7B57" w14:textId="77777777" w:rsidR="005047C4" w:rsidRDefault="005047C4" w:rsidP="00381465">
      <w:r>
        <w:separator/>
      </w:r>
    </w:p>
  </w:endnote>
  <w:endnote w:type="continuationSeparator" w:id="0">
    <w:p w14:paraId="29420F09" w14:textId="77777777" w:rsidR="005047C4" w:rsidRDefault="005047C4" w:rsidP="0038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87C4" w14:textId="77777777" w:rsidR="005047C4" w:rsidRDefault="005047C4" w:rsidP="00381465">
      <w:r>
        <w:separator/>
      </w:r>
    </w:p>
  </w:footnote>
  <w:footnote w:type="continuationSeparator" w:id="0">
    <w:p w14:paraId="242C609B" w14:textId="77777777" w:rsidR="005047C4" w:rsidRDefault="005047C4" w:rsidP="0038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E0"/>
    <w:rsid w:val="000061BC"/>
    <w:rsid w:val="0003154C"/>
    <w:rsid w:val="0005197E"/>
    <w:rsid w:val="00065A49"/>
    <w:rsid w:val="0009604E"/>
    <w:rsid w:val="000C030D"/>
    <w:rsid w:val="000C3011"/>
    <w:rsid w:val="000E2ADA"/>
    <w:rsid w:val="00100DC1"/>
    <w:rsid w:val="001157D8"/>
    <w:rsid w:val="00130873"/>
    <w:rsid w:val="0016015B"/>
    <w:rsid w:val="00177CD6"/>
    <w:rsid w:val="001933F0"/>
    <w:rsid w:val="001A35F3"/>
    <w:rsid w:val="001B4EF1"/>
    <w:rsid w:val="001D08B4"/>
    <w:rsid w:val="001D4706"/>
    <w:rsid w:val="001D57D9"/>
    <w:rsid w:val="001D68E3"/>
    <w:rsid w:val="001F52E3"/>
    <w:rsid w:val="00204D22"/>
    <w:rsid w:val="0020707C"/>
    <w:rsid w:val="002306DF"/>
    <w:rsid w:val="00241903"/>
    <w:rsid w:val="00247B09"/>
    <w:rsid w:val="00251719"/>
    <w:rsid w:val="002573F6"/>
    <w:rsid w:val="00266E7E"/>
    <w:rsid w:val="00290EAE"/>
    <w:rsid w:val="00297793"/>
    <w:rsid w:val="002A5920"/>
    <w:rsid w:val="002A5F51"/>
    <w:rsid w:val="002A7573"/>
    <w:rsid w:val="002C0A35"/>
    <w:rsid w:val="002C123E"/>
    <w:rsid w:val="002C60C7"/>
    <w:rsid w:val="002D056D"/>
    <w:rsid w:val="002D4A4A"/>
    <w:rsid w:val="00302E80"/>
    <w:rsid w:val="00303BE7"/>
    <w:rsid w:val="003130D5"/>
    <w:rsid w:val="0032794C"/>
    <w:rsid w:val="00327E67"/>
    <w:rsid w:val="00344525"/>
    <w:rsid w:val="00350188"/>
    <w:rsid w:val="0036387A"/>
    <w:rsid w:val="00381465"/>
    <w:rsid w:val="003B00BA"/>
    <w:rsid w:val="003B6391"/>
    <w:rsid w:val="003D1D63"/>
    <w:rsid w:val="003D3248"/>
    <w:rsid w:val="003F631A"/>
    <w:rsid w:val="004175B8"/>
    <w:rsid w:val="00422389"/>
    <w:rsid w:val="0043512B"/>
    <w:rsid w:val="00437796"/>
    <w:rsid w:val="00444A86"/>
    <w:rsid w:val="00446E19"/>
    <w:rsid w:val="00447BF6"/>
    <w:rsid w:val="00456BB2"/>
    <w:rsid w:val="004733D8"/>
    <w:rsid w:val="00473BA3"/>
    <w:rsid w:val="00483AC7"/>
    <w:rsid w:val="00483BDD"/>
    <w:rsid w:val="004A4D68"/>
    <w:rsid w:val="004B2EF4"/>
    <w:rsid w:val="004B6B9C"/>
    <w:rsid w:val="004B6E5A"/>
    <w:rsid w:val="004C6F16"/>
    <w:rsid w:val="004E2882"/>
    <w:rsid w:val="004E6D52"/>
    <w:rsid w:val="004F7CBF"/>
    <w:rsid w:val="005045E0"/>
    <w:rsid w:val="005047C4"/>
    <w:rsid w:val="00505388"/>
    <w:rsid w:val="00545490"/>
    <w:rsid w:val="005A5173"/>
    <w:rsid w:val="005C17F4"/>
    <w:rsid w:val="005D07E0"/>
    <w:rsid w:val="005D5559"/>
    <w:rsid w:val="005F22A0"/>
    <w:rsid w:val="005F6A62"/>
    <w:rsid w:val="00621D95"/>
    <w:rsid w:val="00630DE7"/>
    <w:rsid w:val="00631E6B"/>
    <w:rsid w:val="00656C86"/>
    <w:rsid w:val="00673F29"/>
    <w:rsid w:val="006D5CD6"/>
    <w:rsid w:val="006E0039"/>
    <w:rsid w:val="006E720A"/>
    <w:rsid w:val="006F6969"/>
    <w:rsid w:val="006F6A08"/>
    <w:rsid w:val="00704834"/>
    <w:rsid w:val="00712DC5"/>
    <w:rsid w:val="007166B3"/>
    <w:rsid w:val="007256A4"/>
    <w:rsid w:val="00731360"/>
    <w:rsid w:val="0074036B"/>
    <w:rsid w:val="00742DF8"/>
    <w:rsid w:val="00756741"/>
    <w:rsid w:val="00791F27"/>
    <w:rsid w:val="007A7F58"/>
    <w:rsid w:val="007C1B83"/>
    <w:rsid w:val="007C1D42"/>
    <w:rsid w:val="007C32B9"/>
    <w:rsid w:val="007C491F"/>
    <w:rsid w:val="007D72C5"/>
    <w:rsid w:val="007F3AAA"/>
    <w:rsid w:val="00810775"/>
    <w:rsid w:val="00832C9B"/>
    <w:rsid w:val="00843301"/>
    <w:rsid w:val="008663CB"/>
    <w:rsid w:val="008678B8"/>
    <w:rsid w:val="00882B98"/>
    <w:rsid w:val="00891D36"/>
    <w:rsid w:val="008B0355"/>
    <w:rsid w:val="008C6EEC"/>
    <w:rsid w:val="008D7567"/>
    <w:rsid w:val="008F75E9"/>
    <w:rsid w:val="00921DAC"/>
    <w:rsid w:val="00935003"/>
    <w:rsid w:val="00973A5B"/>
    <w:rsid w:val="009816E8"/>
    <w:rsid w:val="0098591B"/>
    <w:rsid w:val="009913DC"/>
    <w:rsid w:val="0099228E"/>
    <w:rsid w:val="00997F36"/>
    <w:rsid w:val="009A4C00"/>
    <w:rsid w:val="009E0894"/>
    <w:rsid w:val="009E25CC"/>
    <w:rsid w:val="00A07CAB"/>
    <w:rsid w:val="00A3119D"/>
    <w:rsid w:val="00A3416F"/>
    <w:rsid w:val="00A46361"/>
    <w:rsid w:val="00A51A63"/>
    <w:rsid w:val="00A57B8B"/>
    <w:rsid w:val="00A6108C"/>
    <w:rsid w:val="00A82FAD"/>
    <w:rsid w:val="00A87D7F"/>
    <w:rsid w:val="00A937DC"/>
    <w:rsid w:val="00AA1520"/>
    <w:rsid w:val="00AD04E5"/>
    <w:rsid w:val="00AD42F0"/>
    <w:rsid w:val="00AF3884"/>
    <w:rsid w:val="00B21B9D"/>
    <w:rsid w:val="00B220AE"/>
    <w:rsid w:val="00B34944"/>
    <w:rsid w:val="00B34EAC"/>
    <w:rsid w:val="00B426F9"/>
    <w:rsid w:val="00B53FA0"/>
    <w:rsid w:val="00B61746"/>
    <w:rsid w:val="00B86424"/>
    <w:rsid w:val="00B952C7"/>
    <w:rsid w:val="00BA0D1A"/>
    <w:rsid w:val="00BB2801"/>
    <w:rsid w:val="00BB4149"/>
    <w:rsid w:val="00BC31AF"/>
    <w:rsid w:val="00BC6CFD"/>
    <w:rsid w:val="00BD0B1D"/>
    <w:rsid w:val="00BE3A62"/>
    <w:rsid w:val="00BE75DC"/>
    <w:rsid w:val="00BF18F2"/>
    <w:rsid w:val="00C34BDB"/>
    <w:rsid w:val="00C72BAC"/>
    <w:rsid w:val="00C74393"/>
    <w:rsid w:val="00C9634A"/>
    <w:rsid w:val="00CC0D6A"/>
    <w:rsid w:val="00CF0507"/>
    <w:rsid w:val="00D25BBB"/>
    <w:rsid w:val="00D261CB"/>
    <w:rsid w:val="00D50451"/>
    <w:rsid w:val="00D51B1D"/>
    <w:rsid w:val="00D9041A"/>
    <w:rsid w:val="00D91DBC"/>
    <w:rsid w:val="00DA19CA"/>
    <w:rsid w:val="00DB0276"/>
    <w:rsid w:val="00DD1A70"/>
    <w:rsid w:val="00E06396"/>
    <w:rsid w:val="00E1540E"/>
    <w:rsid w:val="00E24D16"/>
    <w:rsid w:val="00E313C1"/>
    <w:rsid w:val="00E464A9"/>
    <w:rsid w:val="00E53086"/>
    <w:rsid w:val="00E824E1"/>
    <w:rsid w:val="00E97DDF"/>
    <w:rsid w:val="00EC657C"/>
    <w:rsid w:val="00EE32FD"/>
    <w:rsid w:val="00EE37FA"/>
    <w:rsid w:val="00EE5876"/>
    <w:rsid w:val="00EF3004"/>
    <w:rsid w:val="00F13861"/>
    <w:rsid w:val="00F24731"/>
    <w:rsid w:val="00F3750F"/>
    <w:rsid w:val="00F41B6B"/>
    <w:rsid w:val="00F53DDE"/>
    <w:rsid w:val="00F669F7"/>
    <w:rsid w:val="00F85E74"/>
    <w:rsid w:val="00F8676C"/>
    <w:rsid w:val="00F92499"/>
    <w:rsid w:val="00FA3C68"/>
    <w:rsid w:val="00FA46E0"/>
    <w:rsid w:val="00FA67B4"/>
    <w:rsid w:val="00FC7D25"/>
    <w:rsid w:val="00FD7BF9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B29FD"/>
  <w15:chartTrackingRefBased/>
  <w15:docId w15:val="{5B0E70F1-AC11-4417-9CE2-D5E0FE14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465"/>
  </w:style>
  <w:style w:type="paragraph" w:styleId="a5">
    <w:name w:val="footer"/>
    <w:basedOn w:val="a"/>
    <w:link w:val="a6"/>
    <w:uiPriority w:val="99"/>
    <w:unhideWhenUsed/>
    <w:rsid w:val="00381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465"/>
  </w:style>
  <w:style w:type="character" w:styleId="a7">
    <w:name w:val="Hyperlink"/>
    <w:basedOn w:val="a0"/>
    <w:uiPriority w:val="99"/>
    <w:unhideWhenUsed/>
    <w:rsid w:val="00B220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sadahiro saito</dc:creator>
  <cp:keywords/>
  <dc:description/>
  <cp:lastModifiedBy>sadahiro saito</cp:lastModifiedBy>
  <cp:revision>3</cp:revision>
  <cp:lastPrinted>2024-10-24T01:16:00Z</cp:lastPrinted>
  <dcterms:created xsi:type="dcterms:W3CDTF">2024-10-23T02:41:00Z</dcterms:created>
  <dcterms:modified xsi:type="dcterms:W3CDTF">2024-10-24T01:19:00Z</dcterms:modified>
</cp:coreProperties>
</file>